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C28" w:rsidRPr="00E20C28" w:rsidRDefault="00E20C28" w:rsidP="00E20C2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20C28">
        <w:rPr>
          <w:rFonts w:ascii="Times New Roman" w:hAnsi="Times New Roman" w:cs="Times New Roman"/>
          <w:noProof/>
          <w:sz w:val="36"/>
          <w:szCs w:val="36"/>
          <w:lang w:eastAsia="ru-RU"/>
        </w:rPr>
        <w:t>Мастер класс «Игрушка  дергунчик»</w:t>
      </w:r>
    </w:p>
    <w:p w:rsidR="00E20C28" w:rsidRDefault="00E20C28" w:rsidP="00E20C28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C28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</w:t>
      </w:r>
    </w:p>
    <w:p w:rsidR="00E20C28" w:rsidRPr="00E20C28" w:rsidRDefault="00E20C28" w:rsidP="00E20C28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C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Старший воспитатель</w:t>
      </w:r>
    </w:p>
    <w:p w:rsidR="00E20C28" w:rsidRPr="00E20C28" w:rsidRDefault="00E20C28" w:rsidP="00E20C28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C28">
        <w:rPr>
          <w:rFonts w:ascii="Times New Roman" w:hAnsi="Times New Roman" w:cs="Times New Roman"/>
          <w:noProof/>
          <w:sz w:val="28"/>
          <w:szCs w:val="28"/>
          <w:lang w:eastAsia="ru-RU"/>
        </w:rPr>
        <w:t>Азарова О.М.</w:t>
      </w:r>
    </w:p>
    <w:p w:rsidR="00E20C28" w:rsidRDefault="00E20C28">
      <w:pPr>
        <w:rPr>
          <w:noProof/>
          <w:lang w:eastAsia="ru-RU"/>
        </w:rPr>
      </w:pPr>
    </w:p>
    <w:p w:rsidR="006C37DA" w:rsidRDefault="00E20C28">
      <w:r>
        <w:rPr>
          <w:noProof/>
          <w:lang w:eastAsia="ru-RU"/>
        </w:rPr>
        <w:drawing>
          <wp:inline distT="0" distB="0" distL="0" distR="0" wp14:anchorId="027E8946" wp14:editId="646CADD5">
            <wp:extent cx="5940425" cy="4455319"/>
            <wp:effectExtent l="0" t="0" r="3175" b="2540"/>
            <wp:docPr id="1" name="Рисунок 1" descr="Мастер-класс «Изготовление игрушки-дергунчика. Кот в сапога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Изготовление игрушки-дергунчика. Кот в сапогах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16E240" wp14:editId="58F2786E">
            <wp:extent cx="3810000" cy="3810000"/>
            <wp:effectExtent l="0" t="0" r="0" b="0"/>
            <wp:docPr id="5" name="Рисунок 5" descr="Игрушка-дергунчик из картона Кот в сап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ушка-дергунчик из картона Кот в сапог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0" w:line="240" w:lineRule="auto"/>
        <w:jc w:val="center"/>
        <w:outlineLvl w:val="1"/>
        <w:rPr>
          <w:rFonts w:ascii="MuseoSans" w:eastAsia="Times New Roman" w:hAnsi="MuseoSans" w:cs="Times New Roman"/>
          <w:color w:val="000000"/>
          <w:sz w:val="30"/>
          <w:szCs w:val="30"/>
          <w:lang w:eastAsia="ru-RU"/>
        </w:rPr>
      </w:pPr>
      <w:r w:rsidRPr="00E20C28">
        <w:rPr>
          <w:rFonts w:ascii="MuseoSans" w:eastAsia="Times New Roman" w:hAnsi="MuseoSans" w:cs="Times New Roman"/>
          <w:b/>
          <w:bCs/>
          <w:color w:val="FF0000"/>
          <w:sz w:val="30"/>
          <w:szCs w:val="30"/>
          <w:lang w:eastAsia="ru-RU"/>
        </w:rPr>
        <w:t>Мастер-класс: игрушка-</w:t>
      </w:r>
      <w:proofErr w:type="spellStart"/>
      <w:r w:rsidRPr="00E20C28">
        <w:rPr>
          <w:rFonts w:ascii="MuseoSans" w:eastAsia="Times New Roman" w:hAnsi="MuseoSans" w:cs="Times New Roman"/>
          <w:b/>
          <w:bCs/>
          <w:color w:val="FF0000"/>
          <w:sz w:val="30"/>
          <w:szCs w:val="30"/>
          <w:lang w:eastAsia="ru-RU"/>
        </w:rPr>
        <w:t>дергунчик</w:t>
      </w:r>
      <w:proofErr w:type="spellEnd"/>
      <w:r w:rsidRPr="00E20C28">
        <w:rPr>
          <w:rFonts w:ascii="MuseoSans" w:eastAsia="Times New Roman" w:hAnsi="MuseoSans" w:cs="Times New Roman"/>
          <w:b/>
          <w:bCs/>
          <w:color w:val="FF0000"/>
          <w:sz w:val="30"/>
          <w:szCs w:val="30"/>
          <w:lang w:eastAsia="ru-RU"/>
        </w:rPr>
        <w:t xml:space="preserve"> из картона «Кот в сапогах»</w:t>
      </w:r>
    </w:p>
    <w:p w:rsidR="00E20C28" w:rsidRPr="00E20C28" w:rsidRDefault="00E20C28" w:rsidP="00FE4C83">
      <w:pPr>
        <w:pStyle w:val="a5"/>
        <w:rPr>
          <w:lang w:eastAsia="ru-RU"/>
        </w:rPr>
      </w:pPr>
      <w:r w:rsidRPr="00E20C28">
        <w:rPr>
          <w:lang w:eastAsia="ru-RU"/>
        </w:rPr>
        <w:t>Материалы и инструменты:</w:t>
      </w:r>
    </w:p>
    <w:p w:rsidR="00E20C28" w:rsidRPr="00E20C28" w:rsidRDefault="00E20C28" w:rsidP="00FE4C83">
      <w:pPr>
        <w:pStyle w:val="a5"/>
        <w:rPr>
          <w:lang w:eastAsia="ru-RU"/>
        </w:rPr>
      </w:pPr>
      <w:r w:rsidRPr="00E20C28">
        <w:rPr>
          <w:lang w:eastAsia="ru-RU"/>
        </w:rPr>
        <w:t>— листы офисной бумаги формата А</w:t>
      </w:r>
      <w:proofErr w:type="gramStart"/>
      <w:r w:rsidRPr="00E20C28">
        <w:rPr>
          <w:lang w:eastAsia="ru-RU"/>
        </w:rPr>
        <w:t>4</w:t>
      </w:r>
      <w:proofErr w:type="gramEnd"/>
      <w:r w:rsidRPr="00E20C28">
        <w:rPr>
          <w:lang w:eastAsia="ru-RU"/>
        </w:rPr>
        <w:t xml:space="preserve"> (для печати шаблонов);</w:t>
      </w:r>
      <w:r w:rsidRPr="00E20C28">
        <w:rPr>
          <w:lang w:eastAsia="ru-RU"/>
        </w:rPr>
        <w:br/>
        <w:t xml:space="preserve">— упаковочный </w:t>
      </w:r>
      <w:proofErr w:type="spellStart"/>
      <w:r w:rsidRPr="00E20C28">
        <w:rPr>
          <w:lang w:eastAsia="ru-RU"/>
        </w:rPr>
        <w:t>микрогофрокартон</w:t>
      </w:r>
      <w:proofErr w:type="spellEnd"/>
      <w:r w:rsidRPr="00E20C28">
        <w:rPr>
          <w:lang w:eastAsia="ru-RU"/>
        </w:rPr>
        <w:t xml:space="preserve"> (толщиной 1,5 мм) или картон для детского творчества;</w:t>
      </w:r>
      <w:r w:rsidRPr="00E20C28">
        <w:rPr>
          <w:lang w:eastAsia="ru-RU"/>
        </w:rPr>
        <w:br/>
        <w:t>— лист плотной белой бумаги формата А4;</w:t>
      </w:r>
      <w:r w:rsidRPr="00E20C28">
        <w:rPr>
          <w:lang w:eastAsia="ru-RU"/>
        </w:rPr>
        <w:br/>
        <w:t>— стандартный (канцелярский) нож;</w:t>
      </w:r>
      <w:r w:rsidRPr="00E20C28">
        <w:rPr>
          <w:lang w:eastAsia="ru-RU"/>
        </w:rPr>
        <w:br/>
        <w:t>— ножницы;</w:t>
      </w:r>
      <w:r w:rsidRPr="00E20C28">
        <w:rPr>
          <w:lang w:eastAsia="ru-RU"/>
        </w:rPr>
        <w:br/>
        <w:t>— шило;</w:t>
      </w:r>
      <w:r w:rsidRPr="00E20C28">
        <w:rPr>
          <w:lang w:eastAsia="ru-RU"/>
        </w:rPr>
        <w:br/>
        <w:t xml:space="preserve">— </w:t>
      </w:r>
      <w:proofErr w:type="spellStart"/>
      <w:r w:rsidRPr="00E20C28">
        <w:rPr>
          <w:lang w:eastAsia="ru-RU"/>
        </w:rPr>
        <w:t>паракорд</w:t>
      </w:r>
      <w:proofErr w:type="spellEnd"/>
      <w:r w:rsidRPr="00E20C28">
        <w:rPr>
          <w:lang w:eastAsia="ru-RU"/>
        </w:rPr>
        <w:t xml:space="preserve"> (диаметром 4 мм) или другой крепёж;</w:t>
      </w:r>
      <w:r w:rsidRPr="00E20C28">
        <w:rPr>
          <w:lang w:eastAsia="ru-RU"/>
        </w:rPr>
        <w:br/>
        <w:t>— капроновая нить, узкая ленточка;</w:t>
      </w:r>
      <w:r w:rsidRPr="00E20C28">
        <w:rPr>
          <w:lang w:eastAsia="ru-RU"/>
        </w:rPr>
        <w:br/>
        <w:t>— клей-карандаш;</w:t>
      </w:r>
      <w:r w:rsidRPr="00E20C28">
        <w:rPr>
          <w:lang w:eastAsia="ru-RU"/>
        </w:rPr>
        <w:br/>
        <w:t>— клей «Момент Кристалл»;</w:t>
      </w:r>
      <w:r w:rsidRPr="00E20C28">
        <w:rPr>
          <w:lang w:eastAsia="ru-RU"/>
        </w:rPr>
        <w:br/>
        <w:t>— двусторонний скотч.</w:t>
      </w:r>
    </w:p>
    <w:p w:rsidR="00E20C28" w:rsidRPr="00E20C28" w:rsidRDefault="00E20C28" w:rsidP="00FE4C83">
      <w:pPr>
        <w:pStyle w:val="a5"/>
        <w:rPr>
          <w:color w:val="000000"/>
          <w:lang w:eastAsia="ru-RU"/>
        </w:rPr>
      </w:pPr>
      <w:r w:rsidRPr="00E20C28">
        <w:rPr>
          <w:color w:val="000000"/>
          <w:lang w:eastAsia="ru-RU"/>
        </w:rPr>
        <w:t>Итак, начинаем с подготовки картонных деталей основы игрушки-</w:t>
      </w:r>
      <w:proofErr w:type="spellStart"/>
      <w:r w:rsidRPr="00E20C28">
        <w:rPr>
          <w:color w:val="000000"/>
          <w:lang w:eastAsia="ru-RU"/>
        </w:rPr>
        <w:t>дергунчика</w:t>
      </w:r>
      <w:proofErr w:type="spellEnd"/>
      <w:r w:rsidRPr="00E20C28">
        <w:rPr>
          <w:color w:val="000000"/>
          <w:lang w:eastAsia="ru-RU"/>
        </w:rPr>
        <w:t>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Распечатываем на офисной бумаге контурные шаблоны. Вырезаем их с небольшими припусками.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Наклеиваем кусочки двустороннего скотча с изнаночной стороны и приклеиваем шаблоны к изнаночной стороне картона.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03033A" wp14:editId="339FBE29">
            <wp:extent cx="3810000" cy="2857500"/>
            <wp:effectExtent l="0" t="0" r="0" b="0"/>
            <wp:docPr id="6" name="Рисунок 6" descr="http://kartonkino.ru/wp-content/uploads/2017/06/kot-v-sapog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onkino.ru/wp-content/uploads/2017/06/kot-v-sapogah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В данном случае используется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микрогофрокартон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толщиной 1,5 мм. Но сразу хочу </w:t>
      </w:r>
      <w:r w:rsidRPr="00E20C28">
        <w:rPr>
          <w:rFonts w:ascii="MuseoSans" w:eastAsia="Times New Roman" w:hAnsi="MuseoSans" w:cs="Times New Roman"/>
          <w:b/>
          <w:bCs/>
          <w:color w:val="000000"/>
          <w:sz w:val="24"/>
          <w:szCs w:val="24"/>
          <w:lang w:eastAsia="ru-RU"/>
        </w:rPr>
        <w:t>обратить Ваше внимание</w:t>
      </w: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: контуры деталей здесь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довольно фигурные</w:t>
      </w:r>
      <w:proofErr w:type="gram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, с мелкими элементами, поэтому вырезать из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микрогофрокартона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с непривычки может оказаться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сложновато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. И здесь можно пойти двумя путями: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1. пренебречь мелкими элементами и сгладить контуры при вырезании;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2. использовать тонкий картон (например, картон для детского творчества; для большей жёсткости можно сделать в 2 слоя); игрушка в этом случае тоже будет вполне работоспособна, ниже увидите пример такого исполнения 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дергунчика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Далее обычным канцелярским ножом вырезаем детали основы. Сразу проделываем отверстия для крепежа. Я использовала пробойник диаметром 4 мм. Если же пробойника нет в наличии, можно вырезать отверстия ножом или шилом.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Диаметр отверстий может отличаться от исходного в зависимости от того, какой крепёж Вы будете использовать.</w:t>
      </w:r>
      <w:proofErr w:type="gramEnd"/>
    </w:p>
    <w:p w:rsidR="00E20C28" w:rsidRPr="00E20C28" w:rsidRDefault="00E20C28" w:rsidP="00E20C28">
      <w:pPr>
        <w:shd w:val="clear" w:color="auto" w:fill="F6F6F6"/>
        <w:spacing w:after="0" w:line="240" w:lineRule="auto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4EE890" wp14:editId="783CA298">
            <wp:extent cx="3810000" cy="2857500"/>
            <wp:effectExtent l="0" t="0" r="0" b="0"/>
            <wp:docPr id="7" name="Рисунок 7" descr="http://kartonkino.ru/wp-content/uploads/2017/06/kot-v-sapoga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rtonkino.ru/wp-content/uploads/2017/06/kot-v-sapogah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br/>
        <w:t>На плотной белой бумаге (на лицевой стороне) распечатываем цветные шаблоны кота в сапогах. Вырезаем.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368998" wp14:editId="4C49671B">
            <wp:extent cx="3810000" cy="2857500"/>
            <wp:effectExtent l="0" t="0" r="0" b="0"/>
            <wp:docPr id="8" name="Рисунок 8" descr="http://kartonkino.ru/wp-content/uploads/2017/06/kot-v-sapoga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rtonkino.ru/wp-content/uploads/2017/06/kot-v-sapogah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Как вариант, кота можно раскрасить карандашами или фломастерами вместе с ребёнком. Для этого предусмотрен специальный комплект шаблонов.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С помощью клея-карандаша приклеиваем цветные детали на картонные основы (на лицевую сторону картона).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055D50" wp14:editId="63D98C1E">
            <wp:extent cx="3810000" cy="2857500"/>
            <wp:effectExtent l="0" t="0" r="0" b="0"/>
            <wp:docPr id="9" name="Рисунок 9" descr="http://kartonkino.ru/wp-content/uploads/2017/06/kot-v-sapoga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tonkino.ru/wp-content/uploads/2017/06/kot-v-sapogah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Складываем лапы попарно (друг на друга). И шилом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протыкаем</w:t>
      </w:r>
      <w:proofErr w:type="gram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небольшие сквозные отверстия на верхних краях, как показано на фото. Эти отверстия будут использоваться для управления лапами.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E154BC" wp14:editId="7E7C711B">
            <wp:extent cx="3810000" cy="2857500"/>
            <wp:effectExtent l="0" t="0" r="0" b="0"/>
            <wp:docPr id="10" name="Рисунок 10" descr="http://kartonkino.ru/wp-content/uploads/2017/06/kot-v-sapoga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rtonkino.ru/wp-content/uploads/2017/06/kot-v-sapogah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Для крепления лап здесь используется белый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паракорд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диаметром 4 мм. Отрезаем 4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небольших</w:t>
      </w:r>
      <w:proofErr w:type="gram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куска (длина такая, чтобы можно было завязать 2 узла).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Завязываем на одном конце тугой узел, кончик оплавляем зажигалкой. Продеваем шнур в отверстия туловища и лапы.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0C1D96" wp14:editId="76D7B1DF">
            <wp:extent cx="3810000" cy="2857500"/>
            <wp:effectExtent l="0" t="0" r="0" b="0"/>
            <wp:docPr id="11" name="Рисунок 11" descr="Игрушка-дергунчик из картона Кот в сап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ушка-дергунчик из картона Кот в сапог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Лапы при этом должны располагаться под туловищем.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CFA28F" wp14:editId="779C2D2D">
            <wp:extent cx="3810000" cy="2857500"/>
            <wp:effectExtent l="0" t="0" r="0" b="0"/>
            <wp:docPr id="12" name="Рисунок 12" descr="http://kartonkino.ru/wp-content/uploads/2017/06/kot-v-sapoga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tonkino.ru/wp-content/uploads/2017/06/kot-v-sapogah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Это лишь один из многих вариантов крепежа. Для подвижного крепления можно использовать, к примеру,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брадсы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, пуговицы, проволоку и т. п. — что Вам больше нравится. Главное — сделать так, чтобы конечности игрушки-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дергунчика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вращались свободно в одной плоскости!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Приступаем к самому важному этапу — созданию механизма управления лапами. На самом деле тут всё предельно просто. Необходимо связать лапы попарно капроновой нитью через маленькие отверстия. При натянутой нити конечности должны находиться в нижнем положении.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7E0066" wp14:editId="25E21602">
            <wp:extent cx="3810000" cy="2857500"/>
            <wp:effectExtent l="0" t="0" r="0" b="0"/>
            <wp:docPr id="13" name="Рисунок 13" descr="http://kartonkino.ru/wp-content/uploads/2017/06/kot-v-sapoga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rtonkino.ru/wp-content/uploads/2017/06/kot-v-sapogah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А теперь привязываем длинную нить (можно сложить вдвое) или тонкий шнур к горизонтальным нитям, и к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верхней</w:t>
      </w:r>
      <w:proofErr w:type="gram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, и к нижней, как показано на фото.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Завязываем узлы на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паракорде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с изнаночной стороны игрушки. Проверяем, достаточно ли свободно вращаются лапы. Концы шнура оплавляем.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D73131B" wp14:editId="72B0DE7A">
            <wp:extent cx="3810000" cy="2857500"/>
            <wp:effectExtent l="0" t="0" r="0" b="0"/>
            <wp:docPr id="14" name="Рисунок 14" descr="Игрушка-дергунчик из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ушка-дергунчик из карто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Вырезаем из картона 2 круга диаметром 2,5 см. Если используете 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микрогофрокартон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, сделайте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по середине</w:t>
      </w:r>
      <w:proofErr w:type="gram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с изнаночной стороны одного круга прорезь и поместите туда конец нити.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53EF47" wp14:editId="5D0F1B22">
            <wp:extent cx="3810000" cy="2857500"/>
            <wp:effectExtent l="0" t="0" r="0" b="0"/>
            <wp:docPr id="15" name="Рисунок 15" descr="http://kartonkino.ru/wp-content/uploads/2017/06/kot-v-sapogah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rtonkino.ru/wp-content/uploads/2017/06/kot-v-sapogah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Склеиваем оба круга клеем «Момент Кристалл».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90C4DD" wp14:editId="77DD2022">
            <wp:extent cx="3810000" cy="2857500"/>
            <wp:effectExtent l="0" t="0" r="0" b="0"/>
            <wp:docPr id="16" name="Рисунок 16" descr="http://kartonkino.ru/wp-content/uploads/2017/06/kot-v-sapoga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rtonkino.ru/wp-content/uploads/2017/06/kot-v-sapogah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Как вариант, вместо картонных кругов можно прикрепить большую бусину — для удобства и красоты.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Картонный круг диаметром 3,5 см приклеиваем к голове с изнаночной стороны на петельку из узкой ленточки.</w:t>
      </w: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26ADFC" wp14:editId="5BEDA3A4">
            <wp:extent cx="3810000" cy="2857500"/>
            <wp:effectExtent l="0" t="0" r="0" b="0"/>
            <wp:docPr id="17" name="Рисунок 17" descr="http://kartonkino.ru/wp-content/uploads/2017/06/kot-v-sapogah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rtonkino.ru/wp-content/uploads/2017/06/kot-v-sapogah-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Игрушка-</w:t>
      </w:r>
      <w:proofErr w:type="spell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дергунчик</w:t>
      </w:r>
      <w:proofErr w:type="spell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 из картона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готова</w:t>
      </w:r>
      <w:proofErr w:type="gramEnd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!</w:t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6ABB799" wp14:editId="44AF4D70">
            <wp:extent cx="3810000" cy="3810000"/>
            <wp:effectExtent l="0" t="0" r="0" b="0"/>
            <wp:docPr id="18" name="Рисунок 18" descr="Игрушка-дергунчик из картона Кот в сап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ушка-дергунчик из картона Кот в сапога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 xml:space="preserve">Вот такой весёлый и подвижный кот в сапогах получился. </w:t>
      </w:r>
      <w:proofErr w:type="gramStart"/>
      <w:r w:rsidRPr="00E20C28"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  <w:t>Малыши будут в восторге! :)</w:t>
      </w:r>
      <w:proofErr w:type="gramEnd"/>
    </w:p>
    <w:p w:rsidR="00E20C28" w:rsidRPr="00E20C28" w:rsidRDefault="00E20C28" w:rsidP="00E20C28">
      <w:pPr>
        <w:shd w:val="clear" w:color="auto" w:fill="F6F6F6"/>
        <w:spacing w:after="300" w:line="240" w:lineRule="auto"/>
        <w:jc w:val="both"/>
        <w:rPr>
          <w:rFonts w:ascii="MuseoSans" w:eastAsia="Times New Roman" w:hAnsi="MuseoSans" w:cs="Times New Roman"/>
          <w:color w:val="000000"/>
          <w:sz w:val="24"/>
          <w:szCs w:val="24"/>
          <w:lang w:eastAsia="ru-RU"/>
        </w:rPr>
      </w:pPr>
      <w:r w:rsidRPr="00E20C28">
        <w:rPr>
          <w:rFonts w:ascii="MuseoSans" w:eastAsia="Times New Roman" w:hAnsi="Museo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3A87E6" wp14:editId="247C3D9A">
            <wp:extent cx="3810000" cy="3810000"/>
            <wp:effectExtent l="0" t="0" r="0" b="0"/>
            <wp:docPr id="19" name="Рисунок 19" descr="Игрушка-дергунчик из картона Кот в сап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ушка-дергунчик из картона Кот в сапог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Default="00E20C28"/>
    <w:p w:rsidR="00E20C28" w:rsidRDefault="00E20C28">
      <w:r>
        <w:rPr>
          <w:noProof/>
          <w:lang w:eastAsia="ru-RU"/>
        </w:rPr>
        <w:lastRenderedPageBreak/>
        <w:drawing>
          <wp:inline distT="0" distB="0" distL="0" distR="0" wp14:anchorId="39F866C9" wp14:editId="2BE86C4F">
            <wp:extent cx="6637734" cy="8496300"/>
            <wp:effectExtent l="0" t="0" r="0" b="0"/>
            <wp:docPr id="2" name="Рисунок 2" descr="Игрушка-дергу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ушка-дергунчи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734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Default="00E20C28">
      <w:r>
        <w:rPr>
          <w:noProof/>
          <w:lang w:eastAsia="ru-RU"/>
        </w:rPr>
        <w:lastRenderedPageBreak/>
        <w:drawing>
          <wp:inline distT="0" distB="0" distL="0" distR="0" wp14:anchorId="7536DD71" wp14:editId="425EAD6D">
            <wp:extent cx="6674274" cy="8067675"/>
            <wp:effectExtent l="0" t="0" r="0" b="0"/>
            <wp:docPr id="3" name="Рисунок 3" descr="Шаблон игрушка дергунчик из картона. Мастер-класс: &quot;Игрушка-дергунчик из  картона&quot;. Что собой представляют подвижные игрушки из картон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 игрушка дергунчик из картона. Мастер-класс: &quot;Игрушка-дергунчик из  картона&quot;. Что собой представляют подвижные игрушки из картон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74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8" w:rsidRDefault="00E20C28">
      <w:r>
        <w:rPr>
          <w:noProof/>
          <w:lang w:eastAsia="ru-RU"/>
        </w:rPr>
        <w:lastRenderedPageBreak/>
        <w:drawing>
          <wp:inline distT="0" distB="0" distL="0" distR="0" wp14:anchorId="271A8254" wp14:editId="4AD6971A">
            <wp:extent cx="6515060" cy="8753475"/>
            <wp:effectExtent l="0" t="0" r="635" b="0"/>
            <wp:docPr id="4" name="Рисунок 4" descr="8 подвижных игрушек к Новому году: мастер-класс - kolobok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подвижных игрушек к Новому году: мастер-класс - kolobok.u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4"/>
                    <a:stretch/>
                  </pic:blipFill>
                  <pic:spPr bwMode="auto">
                    <a:xfrm>
                      <a:off x="0" y="0"/>
                      <a:ext cx="6514665" cy="87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C28" w:rsidSect="00E20C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9FA"/>
    <w:rsid w:val="006A09FA"/>
    <w:rsid w:val="006C37DA"/>
    <w:rsid w:val="00E20C28"/>
    <w:rsid w:val="00FE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C2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C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01339">
          <w:marLeft w:val="0"/>
          <w:marRight w:val="0"/>
          <w:marTop w:val="0"/>
          <w:marBottom w:val="450"/>
          <w:divBdr>
            <w:top w:val="dotted" w:sz="6" w:space="8" w:color="350808"/>
            <w:left w:val="dotted" w:sz="6" w:space="8" w:color="350808"/>
            <w:bottom w:val="dotted" w:sz="6" w:space="8" w:color="350808"/>
            <w:right w:val="dotted" w:sz="6" w:space="8" w:color="35080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2021-03-03T05:04:00Z</dcterms:created>
  <dcterms:modified xsi:type="dcterms:W3CDTF">2021-03-03T05:16:00Z</dcterms:modified>
</cp:coreProperties>
</file>