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83" w:rsidRDefault="00957083" w:rsidP="00957083">
      <w:pPr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40"/>
          <w:szCs w:val="40"/>
          <w:lang w:eastAsia="ru-RU"/>
        </w:rPr>
        <w:t>Консультация для родителей</w:t>
      </w:r>
    </w:p>
    <w:p w:rsidR="00957083" w:rsidRDefault="00957083" w:rsidP="00957083">
      <w:pPr>
        <w:spacing w:after="0" w:line="360" w:lineRule="atLeast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57083" w:rsidRDefault="00957083" w:rsidP="00957083">
      <w:pPr>
        <w:spacing w:after="0" w:line="360" w:lineRule="atLeast"/>
        <w:textAlignment w:val="baseline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6"/>
          <w:szCs w:val="36"/>
          <w:lang w:eastAsia="ru-RU"/>
        </w:rPr>
      </w:pPr>
    </w:p>
    <w:p w:rsidR="00957083" w:rsidRDefault="00957083" w:rsidP="00957083">
      <w:pPr>
        <w:spacing w:after="0" w:line="288" w:lineRule="atLeast"/>
        <w:jc w:val="center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«Музыкальное развитие в дошкольном возрасте: плюсы и минусы</w:t>
      </w:r>
      <w:r>
        <w:rPr>
          <w:rFonts w:ascii="Georgia" w:eastAsia="Times New Roman" w:hAnsi="Georgia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»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 xml:space="preserve">     </w:t>
      </w:r>
      <w:r>
        <w:rPr>
          <w:rFonts w:ascii="Georgia" w:eastAsia="Times New Roman" w:hAnsi="Georgia"/>
          <w:color w:val="000000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Исследования известных ученых, педагогов доказывают возможность и необходимость формирования у ребенка памяти, мышления, воображения с очень раннего возраста. Не является исключением и возможность раннего развития у детей музыкальных способностей. Есть данные,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дальнейшем.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Эмоциональное воздействие гармоничных звуковых, сочетаний усиливается многократно, если человек обладает тонкой слуховой чувствительностью. Развитый музыкальный слух предъявляет более высокие требования к тому, что ему предлагается. Обостренное слуховое восприятие окрашивает эмоциональные переживания в яркие и глубокие тона. Наиболее благоприятного периода для развития музыкальных способностей, чем детство, трудно представить.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Развитие музыкального вкуса, эмоциональной отзывчивости в детском возрасте создаст фундамент музыкальной культуры человека, как части его общей духовной культуры в будущем.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 </w:t>
      </w:r>
    </w:p>
    <w:p w:rsidR="00957083" w:rsidRDefault="00957083" w:rsidP="00957083">
      <w:pPr>
        <w:spacing w:after="0" w:line="288" w:lineRule="atLeast"/>
        <w:jc w:val="center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Природа музыкальности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Можно нередко слышать: «Должно быть, мой ребенок пошел в отца, у него совсем нет музыкального слуха». Достаточно распространенная формула, которая определяет причины отсутствия способностей сына или дочери.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 xml:space="preserve">Однако все в действительности несколько иначе. Если бы происхождение было определяющим фактором в формировании способностей, то тогда дети, поколение за поколением, наследовали бы профессии отцов. Но жизнь гораздо интереснее, и не так уж редки случаи, когда ребенок </w:t>
      </w: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lastRenderedPageBreak/>
        <w:t xml:space="preserve">ученого становится скрипачом, а врача — писателем. И объясняется это окружением, в котором растет малыш, его собственным опытом. Они определяют в будущем и способности, и характер человека. И если сын музыканта выбирает ту же профессию, что его отец, то причина </w:t>
      </w:r>
      <w:proofErr w:type="gramStart"/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этого</w:t>
      </w:r>
      <w:proofErr w:type="gramEnd"/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 xml:space="preserve"> прежде всего в том, что воспитывался он в атмосфере музыки, что с первых дней появления на свет был погружен в мир волшебных звуков. Педагоги, музыканты пришли к мнению о том, что задатки к музыкальной деятельности (т. е. физиологические особенности строения организма, например, органа слуха или голосового аппарата) имеются у каждого. Именно они составляют основу развития музыкальных способностей. Понятие «неразвивающаяся способность», по утверждению ученых, специалистов в области исследования проблем музыкальности, само по себе является абсурдным. Считается доказанным, что если для музыкального развития ребенка с самого рождения созданы необходимые условия, то это дает значительный эффект в формировании его музыкальности.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Природа щедро наградила человека. Она дала ему все для того, чтобы видеть, ощущать, чувствовать окружающий мир. Она позволила ему слышать все многообразие существующих вокруг звуковых красок. Прислушиваясь к собственному голосу, голосам птиц и животных, таинственным шорохам леса, листьев и завыванию ветра, люди учились различать интонацию, высоту, длительность. Из необходимости и умения слушать и слышать рождалась музыкальность ― природой данное человеку свойство. Итак, все мы от природы музыкальны. Об этом необходимо знать и помнить каждому взрослому, так как от него зависит, каким станет в дальнейшем его ребенок, как он сможет распорядиться своим природным даром. Как уже говорилось, окружение, среда, растит и питает личность. Музыка детства ― хороший воспитатель и надежный друг на всю жизнь. Желая подружить с ней малыша, родным и близким нужно помнить следующее.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 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</w:p>
    <w:p w:rsidR="00957083" w:rsidRDefault="00957083" w:rsidP="00957083">
      <w:pPr>
        <w:spacing w:after="0" w:line="288" w:lineRule="atLeast"/>
        <w:jc w:val="center"/>
        <w:textAlignment w:val="baseline"/>
        <w:rPr>
          <w:rFonts w:ascii="Georgia" w:eastAsia="Times New Roman" w:hAnsi="Georgia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Georgia" w:eastAsia="Times New Roman" w:hAnsi="Georgia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Памятка для родителей</w:t>
      </w:r>
    </w:p>
    <w:p w:rsidR="00957083" w:rsidRDefault="00957083" w:rsidP="00957083">
      <w:pPr>
        <w:spacing w:before="192" w:after="192" w:line="288" w:lineRule="atLeast"/>
        <w:jc w:val="center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Раннее проявление музыкальных способностей говорит о необходимости начинать музыкальное развитие ребенка как можно раньше. «Если не заложить с самого начала прочный фундамент, то бесполезно пытаться построить прочное здание: даже если оно будет красиво снаружи, оно все равно развалится на куски от сильного ветра и землетрясения», ― считают педагоги. Время, упущенное как возможность формирования интеллекта, творческих, музыкальных способностей ребенка, будет невосполнимо.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 xml:space="preserve">Путь развития музыкальности каждого человека неодинаков. Поэтому, не следует огорчаться, если у вашего малыша </w:t>
      </w:r>
      <w:proofErr w:type="gramStart"/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нет настроения что-нибудь спеть</w:t>
      </w:r>
      <w:proofErr w:type="gramEnd"/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 xml:space="preserve">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в</w:t>
      </w:r>
      <w:proofErr w:type="gramEnd"/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 xml:space="preserve"> качественные. Для этого потребуется время и терпение.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 xml:space="preserve">Отсутствие </w:t>
      </w:r>
      <w:proofErr w:type="gramStart"/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какой-либо</w:t>
      </w:r>
      <w:proofErr w:type="gramEnd"/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 xml:space="preserve"> из способностей может тормозить развитие остальных. Значит, задачей вз</w:t>
      </w: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 xml:space="preserve">рослого является устранение </w:t>
      </w:r>
      <w:proofErr w:type="spellStart"/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неже</w:t>
      </w:r>
      <w:bookmarkStart w:id="0" w:name="_GoBack"/>
      <w:bookmarkEnd w:id="0"/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лаемого</w:t>
      </w:r>
      <w:proofErr w:type="spellEnd"/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 xml:space="preserve"> тормоза.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Не «приклеивайте» вашему ребенку «ярлык» ― немузыкальный, если вы ничего не делали для того, чтобы эту музыкальность у него развить.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 </w:t>
      </w:r>
    </w:p>
    <w:p w:rsidR="00957083" w:rsidRDefault="00957083" w:rsidP="00957083">
      <w:pPr>
        <w:spacing w:after="0" w:line="288" w:lineRule="atLeast"/>
        <w:jc w:val="center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Что же такое музыкальность?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Специалисты определяют ее как комплекс способностей, позволяющий человеку активно проявлять себя в различных видах музыкальной деятельности: слушании музыки, пении, движении, музыкальном творчестве.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 xml:space="preserve">Эти, как их принято называть, специальные или основные способности включают в себя: Эмоциональную отзывчивость на музыку; </w:t>
      </w:r>
      <w:proofErr w:type="gramStart"/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Ладо-высотное</w:t>
      </w:r>
      <w:proofErr w:type="gramEnd"/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 xml:space="preserve"> чувство; Чувство ритма.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lastRenderedPageBreak/>
        <w:t>Именно наличие их у каждого наполняет слышимую человеком музыку новым содержанием, именно они позволяют подняться на вершины более глубокого познания тайн музыкального искусства.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 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Если вам не приходилось никогда раньше читать специальной литературы и разбираться в музыкальной терминологии, не пугайтесь таких слов, как «чувство лада», «</w:t>
      </w:r>
      <w:proofErr w:type="spellStart"/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звуковысотный</w:t>
      </w:r>
      <w:proofErr w:type="spellEnd"/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 xml:space="preserve"> слух». Понять их содержание будет значительно легче, если немножко больше узнать о том, что собой представляют самые обычные, окружающие нас постоянно звуки, у которых, оказывается, имеются свои особенности.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В физике известен такой опыт: на лист железа насыпают песок и воздействуют на него разными звуками, ― песок при этом начинает принимать различные формы, для каждого звука свои. Почему? Да потому, что каждый звук имеет свои, присущие только ему особенности. Они-то и складывают, как в калейдоскопе, разнообразные узоры. По этим особенностям мы можем отличить один звук от другого и при необходимости узнать, определить, выделить из всего звукового многообразия тот, который для нас важен и необходим в данный момент.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Умение различать эти особенности, или, как говорят педагоги, свойства звука, составляет основу развития музыкальных способностей.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Но в развитии музыкальной деятельности участвуют и многие психические процессы, которые тоже относят к музыкальным способностям: Музыкальная память; Музыкальное мышление; Музыкальное воображение, творчество.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 xml:space="preserve">Однако главное, по мнению ученых, заключается в том, что эти способности не столько проявляют себя в музыкальной деятельности, сколько сами создаются в процессе ее. Такая уж интересная и обязательная наблюдается закономерность. Поэтому и относят педагоги умение понимать музыку, </w:t>
      </w: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lastRenderedPageBreak/>
        <w:t>умение выразительно петь и двигаться, заниматься музыкальным творчеством также к понятию «музыкальность». Итак, постарайтесь запомнить главное: чем активнее общение вашего ребенка с музыкой, тем более музыкальным он становится, чем более музыкальным становится, тем радостнее и желаннее новые встречи с ней.</w:t>
      </w:r>
    </w:p>
    <w:p w:rsidR="00957083" w:rsidRDefault="00957083" w:rsidP="00957083">
      <w:pPr>
        <w:spacing w:before="192" w:after="192" w:line="288" w:lineRule="atLeast"/>
        <w:jc w:val="both"/>
        <w:textAlignment w:val="baseline"/>
        <w:rPr>
          <w:rFonts w:ascii="Georgia" w:eastAsia="Times New Roman" w:hAnsi="Georgia"/>
          <w:color w:val="000000"/>
          <w:sz w:val="32"/>
          <w:szCs w:val="32"/>
          <w:lang w:eastAsia="ru-RU"/>
        </w:rPr>
      </w:pPr>
      <w:r>
        <w:rPr>
          <w:rFonts w:ascii="Georgia" w:eastAsia="Times New Roman" w:hAnsi="Georgia"/>
          <w:color w:val="000000"/>
          <w:sz w:val="32"/>
          <w:szCs w:val="32"/>
          <w:lang w:eastAsia="ru-RU"/>
        </w:rPr>
        <w:t> </w:t>
      </w:r>
    </w:p>
    <w:p w:rsidR="00957083" w:rsidRDefault="00957083" w:rsidP="00957083">
      <w:pPr>
        <w:rPr>
          <w:sz w:val="32"/>
          <w:szCs w:val="32"/>
        </w:rPr>
      </w:pPr>
    </w:p>
    <w:p w:rsidR="005B7B2F" w:rsidRDefault="005B7B2F"/>
    <w:sectPr w:rsidR="005B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98"/>
    <w:rsid w:val="005B7B2F"/>
    <w:rsid w:val="00957083"/>
    <w:rsid w:val="00C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ДС№3</dc:creator>
  <cp:keywords/>
  <dc:description/>
  <cp:lastModifiedBy>ДС№3</cp:lastModifiedBy>
  <cp:revision>3</cp:revision>
  <dcterms:created xsi:type="dcterms:W3CDTF">2017-09-06T08:02:00Z</dcterms:created>
  <dcterms:modified xsi:type="dcterms:W3CDTF">2017-09-06T08:07:00Z</dcterms:modified>
</cp:coreProperties>
</file>